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F6" w:rsidRDefault="00F378F6" w:rsidP="00F378F6">
      <w:pPr>
        <w:pStyle w:val="Title"/>
        <w:rPr>
          <w:b/>
          <w:i/>
          <w:sz w:val="20"/>
        </w:rPr>
      </w:pPr>
      <w:r>
        <w:rPr>
          <w:b/>
          <w:i/>
          <w:noProof/>
          <w:sz w:val="20"/>
        </w:rPr>
        <w:drawing>
          <wp:anchor distT="0" distB="0" distL="114300" distR="114300" simplePos="0" relativeHeight="251660288" behindDoc="0" locked="0" layoutInCell="1" allowOverlap="1" wp14:anchorId="7818B0E4" wp14:editId="66472538">
            <wp:simplePos x="0" y="0"/>
            <wp:positionH relativeFrom="margin">
              <wp:align>center</wp:align>
            </wp:positionH>
            <wp:positionV relativeFrom="margin">
              <wp:posOffset>-104775</wp:posOffset>
            </wp:positionV>
            <wp:extent cx="2637573" cy="1174697"/>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ve_hill_heritage-170_year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7573" cy="1174697"/>
                    </a:xfrm>
                    <a:prstGeom prst="rect">
                      <a:avLst/>
                    </a:prstGeom>
                  </pic:spPr>
                </pic:pic>
              </a:graphicData>
            </a:graphic>
          </wp:anchor>
        </w:drawing>
      </w:r>
    </w:p>
    <w:p w:rsidR="00F378F6" w:rsidRDefault="00F378F6" w:rsidP="00F378F6">
      <w:pPr>
        <w:pStyle w:val="Title"/>
        <w:rPr>
          <w:b/>
          <w:i/>
          <w:sz w:val="20"/>
        </w:rPr>
      </w:pPr>
    </w:p>
    <w:p w:rsidR="00F378F6" w:rsidRDefault="00F378F6" w:rsidP="00F378F6">
      <w:pPr>
        <w:pStyle w:val="Title"/>
        <w:rPr>
          <w:b/>
          <w:i/>
          <w:sz w:val="20"/>
        </w:rPr>
      </w:pPr>
    </w:p>
    <w:p w:rsidR="00F378F6" w:rsidRDefault="00F378F6" w:rsidP="00F378F6">
      <w:pPr>
        <w:pStyle w:val="Title"/>
        <w:rPr>
          <w:b/>
          <w:i/>
          <w:sz w:val="20"/>
        </w:rPr>
      </w:pPr>
    </w:p>
    <w:p w:rsidR="00F378F6" w:rsidRDefault="00F378F6" w:rsidP="00F378F6">
      <w:pPr>
        <w:pStyle w:val="Title"/>
        <w:rPr>
          <w:b/>
          <w:i/>
          <w:sz w:val="20"/>
        </w:rPr>
      </w:pPr>
    </w:p>
    <w:p w:rsidR="00F378F6" w:rsidRDefault="00F378F6" w:rsidP="00F378F6">
      <w:pPr>
        <w:pStyle w:val="Title"/>
        <w:rPr>
          <w:b/>
          <w:i/>
          <w:sz w:val="20"/>
        </w:rPr>
      </w:pPr>
    </w:p>
    <w:p w:rsidR="00F378F6" w:rsidRDefault="00F378F6" w:rsidP="00F378F6">
      <w:pPr>
        <w:pStyle w:val="Title"/>
        <w:rPr>
          <w:b/>
          <w:i/>
          <w:sz w:val="20"/>
        </w:rPr>
      </w:pPr>
    </w:p>
    <w:p w:rsidR="00F378F6" w:rsidRDefault="00F378F6" w:rsidP="00F378F6">
      <w:pPr>
        <w:pStyle w:val="Title"/>
        <w:rPr>
          <w:b/>
          <w:i/>
          <w:sz w:val="20"/>
        </w:rPr>
      </w:pPr>
    </w:p>
    <w:p w:rsidR="00F378F6" w:rsidRPr="008931EB" w:rsidRDefault="00F378F6" w:rsidP="00F378F6">
      <w:pPr>
        <w:pStyle w:val="Title"/>
        <w:rPr>
          <w:b/>
          <w:i/>
          <w:sz w:val="20"/>
        </w:rPr>
      </w:pPr>
      <w:r w:rsidRPr="008931EB">
        <w:rPr>
          <w:b/>
          <w:i/>
          <w:sz w:val="20"/>
        </w:rPr>
        <w:t>201</w:t>
      </w:r>
      <w:r>
        <w:rPr>
          <w:b/>
          <w:i/>
          <w:sz w:val="20"/>
        </w:rPr>
        <w:t xml:space="preserve">8 </w:t>
      </w:r>
      <w:r w:rsidRPr="008931EB">
        <w:rPr>
          <w:b/>
          <w:i/>
          <w:sz w:val="20"/>
        </w:rPr>
        <w:t>Views of Cave Hill Cemetery Photography Contest</w:t>
      </w:r>
    </w:p>
    <w:p w:rsidR="00F378F6" w:rsidRPr="008931EB" w:rsidRDefault="00F378F6" w:rsidP="00F378F6">
      <w:pPr>
        <w:jc w:val="center"/>
        <w:rPr>
          <w:b/>
        </w:rPr>
      </w:pPr>
      <w:r w:rsidRPr="008931EB">
        <w:rPr>
          <w:b/>
          <w:i/>
        </w:rPr>
        <w:t>Sponsored by: Cave Hill Heritage Foundation, Inc.</w:t>
      </w:r>
    </w:p>
    <w:p w:rsidR="00F378F6" w:rsidRPr="008931EB" w:rsidRDefault="00F378F6" w:rsidP="00F378F6">
      <w:pPr>
        <w:jc w:val="center"/>
        <w:rPr>
          <w:b/>
          <w:sz w:val="16"/>
          <w:szCs w:val="16"/>
        </w:rPr>
      </w:pPr>
    </w:p>
    <w:p w:rsidR="00F378F6" w:rsidRPr="008931EB" w:rsidRDefault="00F378F6" w:rsidP="00F378F6">
      <w:pPr>
        <w:pStyle w:val="Heading1"/>
        <w:rPr>
          <w:sz w:val="20"/>
        </w:rPr>
      </w:pPr>
      <w:r w:rsidRPr="008931EB">
        <w:rPr>
          <w:sz w:val="20"/>
        </w:rPr>
        <w:t>Contest Entry Form</w:t>
      </w:r>
    </w:p>
    <w:p w:rsidR="00F378F6" w:rsidRPr="008931EB" w:rsidRDefault="00F378F6" w:rsidP="00F378F6">
      <w:pPr>
        <w:jc w:val="center"/>
        <w:rPr>
          <w:sz w:val="16"/>
          <w:szCs w:val="16"/>
        </w:rPr>
      </w:pPr>
    </w:p>
    <w:p w:rsidR="00F378F6" w:rsidRPr="008931EB" w:rsidRDefault="00F378F6" w:rsidP="00F378F6">
      <w:pPr>
        <w:rPr>
          <w:b/>
        </w:rPr>
      </w:pPr>
      <w:r w:rsidRPr="008931EB">
        <w:rPr>
          <w:b/>
        </w:rPr>
        <w:t>Please print legibly or type.</w:t>
      </w:r>
    </w:p>
    <w:p w:rsidR="00F378F6" w:rsidRDefault="00F378F6" w:rsidP="00F378F6">
      <w:pPr>
        <w:jc w:val="center"/>
        <w:rPr>
          <w:sz w:val="22"/>
        </w:rPr>
      </w:pPr>
      <w:bookmarkStart w:id="0" w:name="_GoBack"/>
      <w:bookmarkEnd w:id="0"/>
    </w:p>
    <w:p w:rsidR="00F378F6" w:rsidRPr="008931EB" w:rsidRDefault="00F378F6" w:rsidP="00F378F6">
      <w:pPr>
        <w:pStyle w:val="BodyText"/>
        <w:rPr>
          <w:sz w:val="20"/>
        </w:rPr>
      </w:pPr>
      <w:r w:rsidRPr="008931EB">
        <w:rPr>
          <w:sz w:val="20"/>
        </w:rPr>
        <w:t>Name: ________________________________________</w:t>
      </w:r>
      <w:r>
        <w:rPr>
          <w:sz w:val="20"/>
        </w:rPr>
        <w:t>_______________________________</w:t>
      </w:r>
    </w:p>
    <w:p w:rsidR="00F378F6" w:rsidRPr="008931EB" w:rsidRDefault="00F378F6" w:rsidP="00F378F6">
      <w:pPr>
        <w:pStyle w:val="BodyText"/>
        <w:rPr>
          <w:sz w:val="20"/>
        </w:rPr>
      </w:pPr>
      <w:r w:rsidRPr="008931EB">
        <w:rPr>
          <w:sz w:val="20"/>
        </w:rPr>
        <w:t>Address: _______________________________________</w:t>
      </w:r>
      <w:r>
        <w:rPr>
          <w:sz w:val="20"/>
        </w:rPr>
        <w:t>_______________________________</w:t>
      </w:r>
    </w:p>
    <w:p w:rsidR="00F378F6" w:rsidRPr="008931EB" w:rsidRDefault="00F378F6" w:rsidP="00F378F6">
      <w:pPr>
        <w:pStyle w:val="BodyText"/>
        <w:rPr>
          <w:sz w:val="20"/>
        </w:rPr>
      </w:pPr>
      <w:r w:rsidRPr="008931EB">
        <w:rPr>
          <w:sz w:val="20"/>
        </w:rPr>
        <w:t>City: ____________________</w:t>
      </w:r>
      <w:proofErr w:type="gramStart"/>
      <w:r w:rsidRPr="008931EB">
        <w:rPr>
          <w:sz w:val="20"/>
        </w:rPr>
        <w:t>_  State</w:t>
      </w:r>
      <w:proofErr w:type="gramEnd"/>
      <w:r w:rsidRPr="008931EB">
        <w:rPr>
          <w:sz w:val="20"/>
        </w:rPr>
        <w:t>: _________________</w:t>
      </w:r>
      <w:r>
        <w:rPr>
          <w:sz w:val="20"/>
        </w:rPr>
        <w:t>__ Zip:  ______________________</w:t>
      </w:r>
    </w:p>
    <w:p w:rsidR="00F378F6" w:rsidRPr="008931EB" w:rsidRDefault="00F378F6" w:rsidP="00F378F6">
      <w:pPr>
        <w:pStyle w:val="BodyText"/>
        <w:rPr>
          <w:sz w:val="20"/>
        </w:rPr>
      </w:pPr>
      <w:r w:rsidRPr="008931EB">
        <w:rPr>
          <w:sz w:val="20"/>
        </w:rPr>
        <w:t>Telephone: __________________________    Email: __________________________________</w:t>
      </w:r>
    </w:p>
    <w:p w:rsidR="00F378F6" w:rsidRDefault="00F378F6" w:rsidP="00F378F6">
      <w:pPr>
        <w:pStyle w:val="BodyText"/>
        <w:rPr>
          <w:sz w:val="22"/>
        </w:rPr>
      </w:pPr>
    </w:p>
    <w:p w:rsidR="00F378F6" w:rsidRDefault="00F378F6" w:rsidP="00F378F6">
      <w:pPr>
        <w:pStyle w:val="BodyText"/>
        <w:rPr>
          <w:b/>
          <w:sz w:val="22"/>
        </w:rPr>
      </w:pPr>
      <w:r>
        <w:rPr>
          <w:b/>
          <w:sz w:val="22"/>
        </w:rPr>
        <w:t>Entry Information:</w:t>
      </w:r>
    </w:p>
    <w:p w:rsidR="00F378F6" w:rsidRDefault="00F378F6" w:rsidP="00F378F6">
      <w:pPr>
        <w:pStyle w:val="BodyText"/>
        <w:rPr>
          <w:sz w:val="2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468"/>
        <w:gridCol w:w="8388"/>
      </w:tblGrid>
      <w:tr w:rsidR="00F378F6" w:rsidTr="00CA1087">
        <w:tblPrEx>
          <w:tblCellMar>
            <w:top w:w="0" w:type="dxa"/>
            <w:bottom w:w="0" w:type="dxa"/>
          </w:tblCellMar>
        </w:tblPrEx>
        <w:tc>
          <w:tcPr>
            <w:tcW w:w="468" w:type="dxa"/>
          </w:tcPr>
          <w:p w:rsidR="00F378F6" w:rsidRDefault="00F378F6" w:rsidP="00CA1087">
            <w:pPr>
              <w:pStyle w:val="BodyText"/>
              <w:jc w:val="center"/>
              <w:rPr>
                <w:b/>
                <w:sz w:val="22"/>
              </w:rPr>
            </w:pPr>
          </w:p>
        </w:tc>
        <w:tc>
          <w:tcPr>
            <w:tcW w:w="8388" w:type="dxa"/>
          </w:tcPr>
          <w:p w:rsidR="00F378F6" w:rsidRPr="009373DB" w:rsidRDefault="00F378F6" w:rsidP="00CA1087">
            <w:pPr>
              <w:pStyle w:val="BodyText"/>
              <w:jc w:val="center"/>
              <w:rPr>
                <w:b/>
                <w:sz w:val="22"/>
              </w:rPr>
            </w:pPr>
            <w:r w:rsidRPr="009373DB">
              <w:rPr>
                <w:b/>
                <w:sz w:val="22"/>
              </w:rPr>
              <w:t>Title</w:t>
            </w:r>
          </w:p>
        </w:tc>
      </w:tr>
      <w:tr w:rsidR="00F378F6" w:rsidTr="00CA1087">
        <w:tblPrEx>
          <w:tblCellMar>
            <w:top w:w="0" w:type="dxa"/>
            <w:bottom w:w="0" w:type="dxa"/>
          </w:tblCellMar>
        </w:tblPrEx>
        <w:trPr>
          <w:trHeight w:val="513"/>
        </w:trPr>
        <w:tc>
          <w:tcPr>
            <w:tcW w:w="468" w:type="dxa"/>
          </w:tcPr>
          <w:p w:rsidR="00F378F6" w:rsidRDefault="00F378F6" w:rsidP="00CA1087">
            <w:pPr>
              <w:pStyle w:val="BodyText"/>
              <w:rPr>
                <w:sz w:val="22"/>
              </w:rPr>
            </w:pPr>
            <w:r>
              <w:rPr>
                <w:sz w:val="22"/>
              </w:rPr>
              <w:t>1.</w:t>
            </w:r>
          </w:p>
        </w:tc>
        <w:tc>
          <w:tcPr>
            <w:tcW w:w="8388" w:type="dxa"/>
          </w:tcPr>
          <w:p w:rsidR="00F378F6" w:rsidRDefault="00F378F6" w:rsidP="00CA1087">
            <w:pPr>
              <w:pStyle w:val="BodyText"/>
              <w:rPr>
                <w:sz w:val="22"/>
              </w:rPr>
            </w:pPr>
          </w:p>
        </w:tc>
      </w:tr>
      <w:tr w:rsidR="00F378F6" w:rsidTr="00CA1087">
        <w:tblPrEx>
          <w:tblCellMar>
            <w:top w:w="0" w:type="dxa"/>
            <w:bottom w:w="0" w:type="dxa"/>
          </w:tblCellMar>
        </w:tblPrEx>
        <w:trPr>
          <w:trHeight w:val="540"/>
        </w:trPr>
        <w:tc>
          <w:tcPr>
            <w:tcW w:w="468" w:type="dxa"/>
          </w:tcPr>
          <w:p w:rsidR="00F378F6" w:rsidRDefault="00F378F6" w:rsidP="00CA1087">
            <w:pPr>
              <w:pStyle w:val="BodyText"/>
              <w:rPr>
                <w:sz w:val="22"/>
              </w:rPr>
            </w:pPr>
            <w:r>
              <w:rPr>
                <w:sz w:val="22"/>
              </w:rPr>
              <w:t>2.</w:t>
            </w:r>
          </w:p>
        </w:tc>
        <w:tc>
          <w:tcPr>
            <w:tcW w:w="8388" w:type="dxa"/>
          </w:tcPr>
          <w:p w:rsidR="00F378F6" w:rsidRDefault="00F378F6" w:rsidP="00CA1087">
            <w:pPr>
              <w:pStyle w:val="BodyText"/>
              <w:rPr>
                <w:sz w:val="22"/>
              </w:rPr>
            </w:pPr>
          </w:p>
        </w:tc>
      </w:tr>
      <w:tr w:rsidR="00F378F6" w:rsidTr="00CA1087">
        <w:tblPrEx>
          <w:tblCellMar>
            <w:top w:w="0" w:type="dxa"/>
            <w:bottom w:w="0" w:type="dxa"/>
          </w:tblCellMar>
        </w:tblPrEx>
        <w:trPr>
          <w:trHeight w:val="540"/>
        </w:trPr>
        <w:tc>
          <w:tcPr>
            <w:tcW w:w="468" w:type="dxa"/>
          </w:tcPr>
          <w:p w:rsidR="00F378F6" w:rsidRDefault="00F378F6" w:rsidP="00CA1087">
            <w:pPr>
              <w:pStyle w:val="BodyText"/>
              <w:rPr>
                <w:sz w:val="22"/>
              </w:rPr>
            </w:pPr>
            <w:r>
              <w:rPr>
                <w:sz w:val="22"/>
              </w:rPr>
              <w:t>3.</w:t>
            </w:r>
          </w:p>
        </w:tc>
        <w:tc>
          <w:tcPr>
            <w:tcW w:w="8388" w:type="dxa"/>
          </w:tcPr>
          <w:p w:rsidR="00F378F6" w:rsidRDefault="00F378F6" w:rsidP="00CA1087">
            <w:pPr>
              <w:pStyle w:val="BodyText"/>
              <w:rPr>
                <w:sz w:val="22"/>
              </w:rPr>
            </w:pPr>
          </w:p>
        </w:tc>
      </w:tr>
      <w:tr w:rsidR="00F378F6" w:rsidTr="00CA1087">
        <w:tblPrEx>
          <w:tblCellMar>
            <w:top w:w="0" w:type="dxa"/>
            <w:bottom w:w="0" w:type="dxa"/>
          </w:tblCellMar>
        </w:tblPrEx>
        <w:trPr>
          <w:trHeight w:val="558"/>
        </w:trPr>
        <w:tc>
          <w:tcPr>
            <w:tcW w:w="468" w:type="dxa"/>
          </w:tcPr>
          <w:p w:rsidR="00F378F6" w:rsidRDefault="00F378F6" w:rsidP="00CA1087">
            <w:pPr>
              <w:pStyle w:val="BodyText"/>
              <w:rPr>
                <w:sz w:val="22"/>
              </w:rPr>
            </w:pPr>
            <w:r>
              <w:rPr>
                <w:sz w:val="22"/>
              </w:rPr>
              <w:t>4.</w:t>
            </w:r>
          </w:p>
        </w:tc>
        <w:tc>
          <w:tcPr>
            <w:tcW w:w="8388" w:type="dxa"/>
          </w:tcPr>
          <w:p w:rsidR="00F378F6" w:rsidRDefault="00F378F6" w:rsidP="00CA1087">
            <w:pPr>
              <w:pStyle w:val="BodyText"/>
              <w:rPr>
                <w:sz w:val="22"/>
              </w:rPr>
            </w:pPr>
          </w:p>
        </w:tc>
      </w:tr>
      <w:tr w:rsidR="00F378F6" w:rsidTr="00CA1087">
        <w:tblPrEx>
          <w:tblCellMar>
            <w:top w:w="0" w:type="dxa"/>
            <w:bottom w:w="0" w:type="dxa"/>
          </w:tblCellMar>
        </w:tblPrEx>
        <w:trPr>
          <w:trHeight w:val="558"/>
        </w:trPr>
        <w:tc>
          <w:tcPr>
            <w:tcW w:w="468" w:type="dxa"/>
          </w:tcPr>
          <w:p w:rsidR="00F378F6" w:rsidRDefault="00F378F6" w:rsidP="00CA1087">
            <w:pPr>
              <w:pStyle w:val="BodyText"/>
              <w:rPr>
                <w:sz w:val="22"/>
              </w:rPr>
            </w:pPr>
            <w:r>
              <w:rPr>
                <w:sz w:val="22"/>
              </w:rPr>
              <w:t>5.</w:t>
            </w:r>
          </w:p>
        </w:tc>
        <w:tc>
          <w:tcPr>
            <w:tcW w:w="8388" w:type="dxa"/>
          </w:tcPr>
          <w:p w:rsidR="00F378F6" w:rsidRDefault="00F378F6" w:rsidP="00CA1087">
            <w:pPr>
              <w:pStyle w:val="BodyText"/>
              <w:rPr>
                <w:sz w:val="22"/>
              </w:rPr>
            </w:pPr>
          </w:p>
        </w:tc>
      </w:tr>
    </w:tbl>
    <w:p w:rsidR="00F378F6" w:rsidRDefault="00F378F6" w:rsidP="00F378F6">
      <w:pPr>
        <w:pStyle w:val="BodyText"/>
        <w:rPr>
          <w:sz w:val="22"/>
        </w:rPr>
      </w:pPr>
    </w:p>
    <w:p w:rsidR="00F378F6" w:rsidRDefault="00F378F6" w:rsidP="00F378F6">
      <w:pPr>
        <w:pStyle w:val="BodyText"/>
        <w:jc w:val="center"/>
        <w:rPr>
          <w:b/>
          <w:sz w:val="22"/>
        </w:rPr>
      </w:pPr>
      <w:r>
        <w:rPr>
          <w:b/>
          <w:sz w:val="22"/>
        </w:rPr>
        <w:t xml:space="preserve">CONTEST IS FREE AND OPEN TO THE GENERAL PUBLIC. </w:t>
      </w:r>
    </w:p>
    <w:p w:rsidR="00F378F6" w:rsidRDefault="00F378F6" w:rsidP="00F378F6">
      <w:pPr>
        <w:pStyle w:val="BodyText"/>
        <w:jc w:val="center"/>
        <w:rPr>
          <w:b/>
          <w:sz w:val="22"/>
        </w:rPr>
      </w:pPr>
      <w:r>
        <w:rPr>
          <w:b/>
          <w:sz w:val="22"/>
        </w:rPr>
        <w:t>DIGITAL ENTRIES ONLY.</w:t>
      </w:r>
    </w:p>
    <w:p w:rsidR="00F378F6" w:rsidRDefault="00F378F6" w:rsidP="00F378F6">
      <w:pPr>
        <w:pStyle w:val="BodyText"/>
        <w:rPr>
          <w:b/>
          <w:sz w:val="22"/>
        </w:rPr>
      </w:pPr>
    </w:p>
    <w:p w:rsidR="00F378F6" w:rsidRPr="008931EB" w:rsidRDefault="00F378F6" w:rsidP="00F378F6">
      <w:pPr>
        <w:pStyle w:val="BodyText"/>
        <w:rPr>
          <w:sz w:val="20"/>
        </w:rPr>
      </w:pPr>
      <w:r w:rsidRPr="008931EB">
        <w:rPr>
          <w:sz w:val="20"/>
        </w:rPr>
        <w:t xml:space="preserve">Entering The Views of Cave Hill Cemetery Photography contest grants the Cave Hill Heritage Foundation the right to reproduce, publish, and publicly display the submitted photograph(s) in print or electronic form for educational and promotional purposes without further compensation. Reproduction and display of entries will include photographer credit. The submitted photograph(s) will become the property of the Cave Hill Heritage Foundation and its affiliates. All other rights to these photograph(s) will be retained by the photographer. A complete copy of the Official Rules is available at </w:t>
      </w:r>
      <w:hyperlink r:id="rId5" w:history="1">
        <w:r w:rsidRPr="008931EB">
          <w:rPr>
            <w:rStyle w:val="Hyperlink"/>
            <w:sz w:val="20"/>
          </w:rPr>
          <w:t>www.cavehillcemetery.com</w:t>
        </w:r>
      </w:hyperlink>
    </w:p>
    <w:p w:rsidR="00F378F6" w:rsidRDefault="00F378F6" w:rsidP="00F378F6">
      <w:pPr>
        <w:pStyle w:val="BodyText"/>
        <w:rPr>
          <w:sz w:val="22"/>
        </w:rPr>
      </w:pPr>
    </w:p>
    <w:p w:rsidR="00F378F6" w:rsidRPr="008931EB" w:rsidRDefault="00F378F6" w:rsidP="00F378F6">
      <w:pPr>
        <w:pStyle w:val="BodyText"/>
        <w:jc w:val="center"/>
        <w:rPr>
          <w:i/>
          <w:sz w:val="20"/>
          <w:u w:val="single"/>
        </w:rPr>
      </w:pPr>
      <w:r w:rsidRPr="008931EB">
        <w:rPr>
          <w:i/>
          <w:sz w:val="20"/>
          <w:u w:val="single"/>
        </w:rPr>
        <w:t xml:space="preserve">Entries will be accepted between </w:t>
      </w:r>
      <w:r>
        <w:rPr>
          <w:b/>
          <w:i/>
          <w:sz w:val="20"/>
          <w:u w:val="single"/>
        </w:rPr>
        <w:t>January 1, 2018 and September 7, 2018</w:t>
      </w:r>
    </w:p>
    <w:p w:rsidR="00F378F6" w:rsidRPr="008931EB" w:rsidRDefault="00F378F6" w:rsidP="00F378F6">
      <w:pPr>
        <w:pStyle w:val="BodyText"/>
        <w:rPr>
          <w:sz w:val="20"/>
        </w:rPr>
      </w:pPr>
    </w:p>
    <w:p w:rsidR="00F378F6" w:rsidRPr="008931EB" w:rsidRDefault="00F378F6" w:rsidP="00F378F6">
      <w:pPr>
        <w:pStyle w:val="BodyText"/>
        <w:rPr>
          <w:sz w:val="20"/>
        </w:rPr>
      </w:pPr>
      <w:r w:rsidRPr="008931EB">
        <w:rPr>
          <w:sz w:val="20"/>
        </w:rPr>
        <w:t>I understand and agree to the Official Rules and certify that all photos were taken by me.</w:t>
      </w:r>
    </w:p>
    <w:p w:rsidR="00F378F6" w:rsidRPr="008931EB" w:rsidRDefault="00F378F6" w:rsidP="00F378F6">
      <w:pPr>
        <w:pStyle w:val="BodyText"/>
        <w:rPr>
          <w:sz w:val="20"/>
        </w:rPr>
      </w:pPr>
    </w:p>
    <w:p w:rsidR="00F378F6" w:rsidRPr="008931EB" w:rsidRDefault="00F378F6" w:rsidP="00F378F6">
      <w:pPr>
        <w:pStyle w:val="BodyText"/>
        <w:rPr>
          <w:sz w:val="20"/>
        </w:rPr>
      </w:pPr>
      <w:r w:rsidRPr="008931EB">
        <w:rPr>
          <w:sz w:val="20"/>
        </w:rPr>
        <w:t>Signature: ____________________________________________ Date: _____________</w:t>
      </w:r>
    </w:p>
    <w:p w:rsidR="00F378F6" w:rsidRPr="008931EB" w:rsidRDefault="00F378F6" w:rsidP="00F378F6">
      <w:pPr>
        <w:pStyle w:val="BodyText"/>
        <w:rPr>
          <w:sz w:val="16"/>
          <w:szCs w:val="16"/>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-200025</wp:posOffset>
                </wp:positionH>
                <wp:positionV relativeFrom="paragraph">
                  <wp:posOffset>42545</wp:posOffset>
                </wp:positionV>
                <wp:extent cx="5760720" cy="1188720"/>
                <wp:effectExtent l="19050" t="15875" r="2095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887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78F6" w:rsidRPr="008931EB" w:rsidRDefault="00F378F6" w:rsidP="00F378F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5pt;margin-top:3.35pt;width:453.6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" o:allowincell="f" filled="f" strokeweight="2.25pt">
                <v:textbox>
                  <w:txbxContent>
                    <w:p w:rsidR="00F378F6" w:rsidRPr="008931EB" w:rsidRDefault="00F378F6" w:rsidP="00F378F6">
                      <w:pPr>
                        <w:rPr>
                          <w:sz w:val="16"/>
                          <w:szCs w:val="16"/>
                        </w:rPr>
                      </w:pPr>
                    </w:p>
                  </w:txbxContent>
                </v:textbox>
              </v:shape>
            </w:pict>
          </mc:Fallback>
        </mc:AlternateContent>
      </w:r>
    </w:p>
    <w:p w:rsidR="00F378F6" w:rsidRDefault="00F378F6" w:rsidP="00F378F6">
      <w:pPr>
        <w:pStyle w:val="BodyText"/>
        <w:rPr>
          <w:sz w:val="22"/>
        </w:rPr>
      </w:pPr>
      <w:r>
        <w:rPr>
          <w:sz w:val="22"/>
        </w:rPr>
        <w:t>For participants under the age of 18, a parent or legal guardian must complete the following:</w:t>
      </w:r>
    </w:p>
    <w:p w:rsidR="00F378F6" w:rsidRDefault="00F378F6" w:rsidP="00F378F6">
      <w:pPr>
        <w:pStyle w:val="BodyText"/>
        <w:rPr>
          <w:sz w:val="22"/>
        </w:rPr>
      </w:pPr>
      <w:r>
        <w:rPr>
          <w:sz w:val="22"/>
        </w:rPr>
        <w:t>I have read the contest rules and his/her participation is with my permission.</w:t>
      </w:r>
    </w:p>
    <w:p w:rsidR="00F378F6" w:rsidRDefault="00F378F6" w:rsidP="00F378F6">
      <w:pPr>
        <w:pStyle w:val="BodyText"/>
        <w:rPr>
          <w:sz w:val="22"/>
        </w:rPr>
      </w:pPr>
    </w:p>
    <w:p w:rsidR="00F378F6" w:rsidRDefault="00F378F6" w:rsidP="00F378F6">
      <w:pPr>
        <w:pStyle w:val="BodyText"/>
        <w:rPr>
          <w:sz w:val="22"/>
        </w:rPr>
      </w:pPr>
      <w:r>
        <w:rPr>
          <w:sz w:val="22"/>
        </w:rPr>
        <w:t>______________________  __________________________________  ______________</w:t>
      </w:r>
    </w:p>
    <w:p w:rsidR="00F378F6" w:rsidRDefault="00F378F6" w:rsidP="00F378F6">
      <w:pPr>
        <w:pStyle w:val="BodyText"/>
        <w:rPr>
          <w:sz w:val="20"/>
        </w:rPr>
      </w:pPr>
      <w:r>
        <w:rPr>
          <w:sz w:val="20"/>
        </w:rPr>
        <w:t>Printed Name</w:t>
      </w:r>
      <w:r>
        <w:rPr>
          <w:sz w:val="20"/>
        </w:rPr>
        <w:tab/>
      </w:r>
      <w:r>
        <w:rPr>
          <w:sz w:val="20"/>
        </w:rPr>
        <w:tab/>
        <w:t xml:space="preserve">        Signature</w:t>
      </w:r>
      <w:r>
        <w:rPr>
          <w:sz w:val="20"/>
        </w:rPr>
        <w:tab/>
      </w:r>
      <w:r>
        <w:rPr>
          <w:sz w:val="20"/>
        </w:rPr>
        <w:tab/>
      </w:r>
      <w:r>
        <w:rPr>
          <w:sz w:val="20"/>
        </w:rPr>
        <w:tab/>
      </w:r>
      <w:r>
        <w:rPr>
          <w:sz w:val="20"/>
        </w:rPr>
        <w:tab/>
        <w:t xml:space="preserve">             Date</w:t>
      </w:r>
    </w:p>
    <w:p w:rsidR="00955BBA" w:rsidRDefault="004F5684"/>
    <w:sectPr w:rsidR="00955BBA">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F6"/>
    <w:rsid w:val="0014061F"/>
    <w:rsid w:val="004F5684"/>
    <w:rsid w:val="00600D33"/>
    <w:rsid w:val="00F3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C517"/>
  <w15:chartTrackingRefBased/>
  <w15:docId w15:val="{A47A32DC-965A-41FF-9830-B6A0B61C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78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78F6"/>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8F6"/>
    <w:rPr>
      <w:rFonts w:ascii="Times New Roman" w:eastAsia="Times New Roman" w:hAnsi="Times New Roman" w:cs="Times New Roman"/>
      <w:b/>
      <w:szCs w:val="20"/>
    </w:rPr>
  </w:style>
  <w:style w:type="paragraph" w:styleId="Title">
    <w:name w:val="Title"/>
    <w:basedOn w:val="Normal"/>
    <w:link w:val="TitleChar"/>
    <w:qFormat/>
    <w:rsid w:val="00F378F6"/>
    <w:pPr>
      <w:jc w:val="center"/>
    </w:pPr>
    <w:rPr>
      <w:sz w:val="24"/>
    </w:rPr>
  </w:style>
  <w:style w:type="character" w:customStyle="1" w:styleId="TitleChar">
    <w:name w:val="Title Char"/>
    <w:basedOn w:val="DefaultParagraphFont"/>
    <w:link w:val="Title"/>
    <w:rsid w:val="00F378F6"/>
    <w:rPr>
      <w:rFonts w:ascii="Times New Roman" w:eastAsia="Times New Roman" w:hAnsi="Times New Roman" w:cs="Times New Roman"/>
      <w:sz w:val="24"/>
      <w:szCs w:val="20"/>
    </w:rPr>
  </w:style>
  <w:style w:type="paragraph" w:styleId="BodyText">
    <w:name w:val="Body Text"/>
    <w:basedOn w:val="Normal"/>
    <w:link w:val="BodyTextChar"/>
    <w:semiHidden/>
    <w:rsid w:val="00F378F6"/>
    <w:rPr>
      <w:sz w:val="24"/>
    </w:rPr>
  </w:style>
  <w:style w:type="character" w:customStyle="1" w:styleId="BodyTextChar">
    <w:name w:val="Body Text Char"/>
    <w:basedOn w:val="DefaultParagraphFont"/>
    <w:link w:val="BodyText"/>
    <w:semiHidden/>
    <w:rsid w:val="00F378F6"/>
    <w:rPr>
      <w:rFonts w:ascii="Times New Roman" w:eastAsia="Times New Roman" w:hAnsi="Times New Roman" w:cs="Times New Roman"/>
      <w:sz w:val="24"/>
      <w:szCs w:val="20"/>
    </w:rPr>
  </w:style>
  <w:style w:type="character" w:styleId="Hyperlink">
    <w:name w:val="Hyperlink"/>
    <w:semiHidden/>
    <w:rsid w:val="00F37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vehillcemeter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Higgs</dc:creator>
  <cp:keywords/>
  <dc:description/>
  <cp:lastModifiedBy>Michael Higgs</cp:lastModifiedBy>
  <cp:revision>1</cp:revision>
  <cp:lastPrinted>2018-02-26T19:22:00Z</cp:lastPrinted>
  <dcterms:created xsi:type="dcterms:W3CDTF">2018-02-26T19:19:00Z</dcterms:created>
  <dcterms:modified xsi:type="dcterms:W3CDTF">2018-02-26T21:25:00Z</dcterms:modified>
</cp:coreProperties>
</file>